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2D" w:rsidRPr="008D1A8F" w:rsidRDefault="00CC6366" w:rsidP="00C912F2">
      <w:pPr>
        <w:jc w:val="center"/>
        <w:rPr>
          <w:b/>
          <w:sz w:val="28"/>
          <w:szCs w:val="28"/>
        </w:rPr>
      </w:pPr>
      <w:r w:rsidRPr="008D1A8F">
        <w:rPr>
          <w:b/>
          <w:sz w:val="28"/>
          <w:szCs w:val="28"/>
        </w:rPr>
        <w:t>Регламент турнира «Зимний тет-а-тет 2018»</w:t>
      </w:r>
    </w:p>
    <w:p w:rsidR="00EA1086" w:rsidRDefault="00CA3A49">
      <w:r>
        <w:t>В турнире принимают участие 84</w:t>
      </w:r>
      <w:r w:rsidR="00EA1086">
        <w:t xml:space="preserve"> человека, которые п</w:t>
      </w:r>
      <w:r>
        <w:t>рошли регистрацию на сайте до 14</w:t>
      </w:r>
      <w:r w:rsidR="00EA1086">
        <w:t xml:space="preserve"> января. Зарегистрировалось 5</w:t>
      </w:r>
      <w:r w:rsidR="00670228">
        <w:t>4</w:t>
      </w:r>
      <w:r w:rsidR="00EA1086">
        <w:t xml:space="preserve"> мужчины (Москва – 30, Десногорск – 14, Калуга – 8 и Питер – 2) и </w:t>
      </w:r>
      <w:r>
        <w:t>29</w:t>
      </w:r>
      <w:r w:rsidR="00EA1086">
        <w:t xml:space="preserve"> женщин (Москва – </w:t>
      </w:r>
      <w:proofErr w:type="gramStart"/>
      <w:r w:rsidR="00EA1086">
        <w:t>1</w:t>
      </w:r>
      <w:r>
        <w:t>6</w:t>
      </w:r>
      <w:r w:rsidR="00EA1086">
        <w:t>,  Десногорск</w:t>
      </w:r>
      <w:proofErr w:type="gramEnd"/>
      <w:r w:rsidR="00EA1086">
        <w:t xml:space="preserve"> – 7, Калуга – 3 и Питер – 3). </w:t>
      </w:r>
    </w:p>
    <w:p w:rsidR="00CC6366" w:rsidRDefault="00EA1086">
      <w:r>
        <w:t>Турнир прох</w:t>
      </w:r>
      <w:r w:rsidR="00965CAC">
        <w:t xml:space="preserve">одит в два этапа: отборочный 20, </w:t>
      </w:r>
      <w:r>
        <w:t>21</w:t>
      </w:r>
      <w:r w:rsidR="00965CAC">
        <w:t xml:space="preserve"> и 27</w:t>
      </w:r>
      <w:r>
        <w:t xml:space="preserve"> января</w:t>
      </w:r>
      <w:r w:rsidR="00965CAC">
        <w:t xml:space="preserve"> по городам и финальный 28 января в Калуге.</w:t>
      </w:r>
    </w:p>
    <w:p w:rsidR="008D1A8F" w:rsidRPr="008D1A8F" w:rsidRDefault="008D1A8F">
      <w:pPr>
        <w:rPr>
          <w:b/>
          <w:color w:val="00B0F0"/>
        </w:rPr>
      </w:pPr>
      <w:r w:rsidRPr="008D1A8F">
        <w:rPr>
          <w:b/>
          <w:color w:val="00B0F0"/>
        </w:rPr>
        <w:t>Главный судья соревнований Тихонов Дмитрий.</w:t>
      </w:r>
    </w:p>
    <w:p w:rsidR="00C912F2" w:rsidRPr="008D1A8F" w:rsidRDefault="00C912F2" w:rsidP="00C912F2">
      <w:pPr>
        <w:jc w:val="center"/>
        <w:rPr>
          <w:b/>
          <w:u w:val="single"/>
        </w:rPr>
      </w:pPr>
      <w:r w:rsidRPr="008D1A8F">
        <w:rPr>
          <w:b/>
          <w:highlight w:val="yellow"/>
          <w:u w:val="single"/>
        </w:rPr>
        <w:t>Отборочные этапы по городам:</w:t>
      </w:r>
    </w:p>
    <w:p w:rsidR="00C912F2" w:rsidRPr="00C912F2" w:rsidRDefault="00C912F2" w:rsidP="00C912F2">
      <w:pPr>
        <w:rPr>
          <w:b/>
        </w:rPr>
      </w:pPr>
      <w:r>
        <w:rPr>
          <w:b/>
        </w:rPr>
        <w:t>Питер</w:t>
      </w:r>
      <w:r w:rsidR="006670A3">
        <w:rPr>
          <w:b/>
        </w:rPr>
        <w:t>, 20 января только для женщин.</w:t>
      </w:r>
    </w:p>
    <w:p w:rsidR="00CA3A49" w:rsidRPr="008D1A8F" w:rsidRDefault="00CA3A49">
      <w:pPr>
        <w:rPr>
          <w:color w:val="00B0F0"/>
        </w:rPr>
      </w:pPr>
      <w:r w:rsidRPr="008D1A8F">
        <w:rPr>
          <w:b/>
          <w:color w:val="00B0F0"/>
        </w:rPr>
        <w:t>Ответственный: Ткаченко Алексей.</w:t>
      </w:r>
    </w:p>
    <w:p w:rsidR="00965CAC" w:rsidRDefault="00965CAC">
      <w:r>
        <w:t xml:space="preserve"> Три участницы играют между собой по кругу матчи до двух побед. Первая игра </w:t>
      </w:r>
      <w:r w:rsidR="00670228">
        <w:t xml:space="preserve">матча </w:t>
      </w:r>
      <w:r>
        <w:t xml:space="preserve">проходит на одной половине клуба (определяется жребием), вторая – на другой половине, если требуется решающая игра, то дорожка выбирается жребием. Жеребьевка </w:t>
      </w:r>
      <w:r w:rsidR="001A5FE1">
        <w:t xml:space="preserve">состава </w:t>
      </w:r>
      <w:r>
        <w:t>п</w:t>
      </w:r>
      <w:r w:rsidR="001A5FE1">
        <w:t>ервой</w:t>
      </w:r>
      <w:r>
        <w:t xml:space="preserve"> игр</w:t>
      </w:r>
      <w:r w:rsidR="001A5FE1">
        <w:t>ы</w:t>
      </w:r>
      <w:r>
        <w:t xml:space="preserve"> проводится заранее и одна из участниц приезжает позже на 1,5 часа</w:t>
      </w:r>
      <w:r w:rsidR="001A5FE1">
        <w:t>, во втором матче встречается проигравший в первом матче с третьим игроком</w:t>
      </w:r>
      <w:r>
        <w:t>. В финальную часть выходит первое место</w:t>
      </w:r>
      <w:r w:rsidR="001A5FE1">
        <w:t xml:space="preserve"> в группе</w:t>
      </w:r>
      <w:r>
        <w:t>. Места определяются по победам в матче, по наименьшему количеству проигранных игр, по лучшей разнице очков во всех играх.</w:t>
      </w:r>
      <w:r w:rsidR="001A5FE1">
        <w:t xml:space="preserve"> Ограничение времени 45 минут + кошонет. Максимальное время всего этапа 8,5 часов, минимальное – 5,5. Для каждого участника (с учетом пропуска одного матча) от 4 до 7 часов. Перерыв на обед не предусмотрен.</w:t>
      </w:r>
    </w:p>
    <w:p w:rsidR="00670228" w:rsidRDefault="00670228">
      <w:r>
        <w:t>Мужской отбор не проводится из-за недобора участников. Зарегистрировавшимся игрокам предлагается приехать на отбор в Калугу 27 января.</w:t>
      </w:r>
    </w:p>
    <w:p w:rsidR="00C912F2" w:rsidRDefault="00C912F2">
      <w:pPr>
        <w:rPr>
          <w:b/>
        </w:rPr>
      </w:pPr>
      <w:r w:rsidRPr="00C912F2">
        <w:rPr>
          <w:b/>
        </w:rPr>
        <w:t>Калуга</w:t>
      </w:r>
      <w:r w:rsidR="006670A3">
        <w:rPr>
          <w:b/>
        </w:rPr>
        <w:t>, 27 января.</w:t>
      </w:r>
    </w:p>
    <w:p w:rsidR="008D1A8F" w:rsidRPr="008D1A8F" w:rsidRDefault="008D1A8F">
      <w:pPr>
        <w:rPr>
          <w:b/>
          <w:color w:val="00B0F0"/>
        </w:rPr>
      </w:pPr>
      <w:r w:rsidRPr="008D1A8F">
        <w:rPr>
          <w:b/>
          <w:color w:val="00B0F0"/>
        </w:rPr>
        <w:t xml:space="preserve">Ответственный: </w:t>
      </w:r>
      <w:proofErr w:type="spellStart"/>
      <w:r w:rsidRPr="008D1A8F">
        <w:rPr>
          <w:b/>
          <w:color w:val="00B0F0"/>
        </w:rPr>
        <w:t>Гоцфрид</w:t>
      </w:r>
      <w:proofErr w:type="spellEnd"/>
      <w:r w:rsidRPr="008D1A8F">
        <w:rPr>
          <w:b/>
          <w:color w:val="00B0F0"/>
        </w:rPr>
        <w:t xml:space="preserve"> Константин.</w:t>
      </w:r>
    </w:p>
    <w:p w:rsidR="00965CAC" w:rsidRDefault="00965CAC">
      <w:r>
        <w:t xml:space="preserve">Отборочный этап в Калуге 27 января для женщин </w:t>
      </w:r>
      <w:r w:rsidR="001C32B5">
        <w:t>п</w:t>
      </w:r>
      <w:r w:rsidR="00CA3A49">
        <w:t xml:space="preserve">роводится по </w:t>
      </w:r>
      <w:r>
        <w:t>регламенту</w:t>
      </w:r>
      <w:r w:rsidR="00CA3A49">
        <w:t>, аналогичному «питерскому»</w:t>
      </w:r>
      <w:r w:rsidR="001C32B5">
        <w:t>. Вместо разных половин клуба используются разные «корыта» и для решающей игры назначается еще не использовавшееся покрытие. Дорожки распределяет организатор отборочного этапа</w:t>
      </w:r>
      <w:r w:rsidR="008D1A8F">
        <w:t xml:space="preserve"> до начала соревнований</w:t>
      </w:r>
      <w:r w:rsidR="001C32B5">
        <w:t>.</w:t>
      </w:r>
    </w:p>
    <w:p w:rsidR="001C32B5" w:rsidRDefault="001C32B5">
      <w:r>
        <w:t>Отборочный этап в Калуге 27 января для мужчин проводится для 8</w:t>
      </w:r>
      <w:r w:rsidR="007B51B9">
        <w:t>, 9</w:t>
      </w:r>
      <w:r w:rsidR="008D1A8F">
        <w:t xml:space="preserve"> или 10 (с учетом</w:t>
      </w:r>
      <w:r>
        <w:t xml:space="preserve"> Питер</w:t>
      </w:r>
      <w:r w:rsidR="008D1A8F">
        <w:t>а</w:t>
      </w:r>
      <w:r>
        <w:t xml:space="preserve">) участников. </w:t>
      </w:r>
      <w:r w:rsidR="007B51B9">
        <w:t>При 9 или 10 у</w:t>
      </w:r>
      <w:r>
        <w:t>частник</w:t>
      </w:r>
      <w:r w:rsidR="007B51B9">
        <w:t>ах они</w:t>
      </w:r>
      <w:r>
        <w:t xml:space="preserve"> разбиваются на три группы по 3 (4) игрока с посевом из </w:t>
      </w:r>
      <w:r w:rsidR="00A63F2B">
        <w:t>двух</w:t>
      </w:r>
      <w:r>
        <w:t xml:space="preserve"> корзин</w:t>
      </w:r>
      <w:r w:rsidR="00A63F2B">
        <w:t xml:space="preserve">, в первой </w:t>
      </w:r>
      <w:r w:rsidR="007B51B9">
        <w:t xml:space="preserve">корзине </w:t>
      </w:r>
      <w:r w:rsidR="00A63F2B">
        <w:t>трое сильнейших</w:t>
      </w:r>
      <w:r w:rsidR="007B51B9">
        <w:t xml:space="preserve"> по индивидуальному рейтингу</w:t>
      </w:r>
      <w:r>
        <w:t>. Регламент для каждой группы аналогичен женскому отбору в Калуге.</w:t>
      </w:r>
      <w:r w:rsidR="00C912F2">
        <w:t xml:space="preserve"> Для группы из 4-х игроков все то же самое, только играют обе пары одновременно и во втором матче играют победител</w:t>
      </w:r>
      <w:r w:rsidR="007B51B9">
        <w:t>ь</w:t>
      </w:r>
      <w:r w:rsidR="00C912F2">
        <w:t xml:space="preserve"> перв</w:t>
      </w:r>
      <w:r w:rsidR="007B51B9">
        <w:t>ого</w:t>
      </w:r>
      <w:r w:rsidR="00C912F2">
        <w:t xml:space="preserve"> матч</w:t>
      </w:r>
      <w:r w:rsidR="007B51B9">
        <w:t>а</w:t>
      </w:r>
      <w:r w:rsidR="00C912F2">
        <w:t xml:space="preserve"> </w:t>
      </w:r>
      <w:r w:rsidR="007B51B9">
        <w:t>с</w:t>
      </w:r>
      <w:r w:rsidR="00C912F2">
        <w:t xml:space="preserve"> проигравши</w:t>
      </w:r>
      <w:r w:rsidR="007B51B9">
        <w:t>м</w:t>
      </w:r>
      <w:r w:rsidR="00C912F2">
        <w:t xml:space="preserve"> </w:t>
      </w:r>
      <w:r w:rsidR="007B51B9">
        <w:t>в другом матче</w:t>
      </w:r>
      <w:r w:rsidR="00C912F2">
        <w:t>.</w:t>
      </w:r>
    </w:p>
    <w:p w:rsidR="00546F28" w:rsidRDefault="00546F28">
      <w:r>
        <w:t xml:space="preserve">При 8 участниках они делятся на 2 группы по 4 игрока </w:t>
      </w:r>
      <w:r w:rsidR="00A63F2B">
        <w:t xml:space="preserve">(посев первых 4-х) </w:t>
      </w:r>
      <w:r>
        <w:t>и играют по кругу каждый с каждым в два круга. Первые места проходят в финальную часть, а вторые играют одну стыковую игру за третью путевку.</w:t>
      </w:r>
      <w:r w:rsidR="00FA0A11">
        <w:t xml:space="preserve"> Перерыв после </w:t>
      </w:r>
      <w:r w:rsidR="00963E64">
        <w:t>4-го</w:t>
      </w:r>
      <w:r w:rsidR="00FA0A11">
        <w:t xml:space="preserve"> тура</w:t>
      </w:r>
    </w:p>
    <w:p w:rsidR="00546F28" w:rsidRDefault="00546F28">
      <w:pPr>
        <w:rPr>
          <w:b/>
        </w:rPr>
      </w:pPr>
      <w:r w:rsidRPr="00546F28">
        <w:rPr>
          <w:b/>
        </w:rPr>
        <w:t>Десногорск</w:t>
      </w:r>
      <w:r w:rsidR="006670A3">
        <w:rPr>
          <w:b/>
        </w:rPr>
        <w:t>, 20 и 21 января.</w:t>
      </w:r>
    </w:p>
    <w:p w:rsidR="008D1A8F" w:rsidRPr="008D1A8F" w:rsidRDefault="008D1A8F">
      <w:pPr>
        <w:rPr>
          <w:b/>
          <w:color w:val="00B0F0"/>
        </w:rPr>
      </w:pPr>
      <w:r w:rsidRPr="008D1A8F">
        <w:rPr>
          <w:b/>
          <w:color w:val="00B0F0"/>
        </w:rPr>
        <w:t xml:space="preserve">Ответственный: </w:t>
      </w:r>
      <w:proofErr w:type="spellStart"/>
      <w:r w:rsidR="006670A3">
        <w:rPr>
          <w:b/>
          <w:color w:val="00B0F0"/>
        </w:rPr>
        <w:t>Дурынчев</w:t>
      </w:r>
      <w:proofErr w:type="spellEnd"/>
      <w:r w:rsidR="006670A3">
        <w:rPr>
          <w:b/>
          <w:color w:val="00B0F0"/>
        </w:rPr>
        <w:t xml:space="preserve"> Евгений</w:t>
      </w:r>
    </w:p>
    <w:p w:rsidR="00546F28" w:rsidRDefault="00FA0A11">
      <w:r>
        <w:t>Мужчины делятся на две группы по 7 игроков, женщины образуют одну группу из 7 игроков. Утром играют одна мужская и одна женская группы, а вечером вторая мужская группа. (</w:t>
      </w:r>
      <w:r w:rsidRPr="00FA0A11">
        <w:t>Можно разделить отбор на два дня, если соблюсти посев сильнейших и разделить местных и приезжих по разным группам. Тогда в первый день играют приезжие муж</w:t>
      </w:r>
      <w:r w:rsidR="00963E64">
        <w:t>чины</w:t>
      </w:r>
      <w:r w:rsidRPr="00FA0A11">
        <w:t xml:space="preserve"> и все женщины, а во второй </w:t>
      </w:r>
      <w:r>
        <w:t xml:space="preserve">день </w:t>
      </w:r>
      <w:r w:rsidRPr="00FA0A11">
        <w:t>- местные муж</w:t>
      </w:r>
      <w:r w:rsidR="00963E64">
        <w:t>чины</w:t>
      </w:r>
      <w:r w:rsidRPr="00FA0A11">
        <w:t>.</w:t>
      </w:r>
      <w:r>
        <w:t xml:space="preserve">) Игры проходят в один круг (7 туров) </w:t>
      </w:r>
      <w:r w:rsidR="0037789B">
        <w:t xml:space="preserve">с ограничением 40 минут + кошонет (примерно 6 часов). Если разделить на два дня, то ограничение 45+кош. Посев производится из трех корзин: первая это </w:t>
      </w:r>
      <w:r w:rsidR="00A63F2B">
        <w:t>4</w:t>
      </w:r>
      <w:r w:rsidR="0037789B">
        <w:t xml:space="preserve"> сильнейших по индивидуальному рейтингу, вторая корзина это следующие 4 игрока по рейтингу и третья – все оставшиеся. В финальную часть проходят 1 и 2 место в группах. Определение мест в группах по Кодексу.</w:t>
      </w:r>
    </w:p>
    <w:p w:rsidR="0037789B" w:rsidRDefault="0037789B">
      <w:pPr>
        <w:rPr>
          <w:b/>
        </w:rPr>
      </w:pPr>
      <w:r w:rsidRPr="0037789B">
        <w:rPr>
          <w:b/>
        </w:rPr>
        <w:t>Москва</w:t>
      </w:r>
      <w:r w:rsidR="006670A3">
        <w:rPr>
          <w:b/>
        </w:rPr>
        <w:t>, 20 и 21 января.</w:t>
      </w:r>
    </w:p>
    <w:p w:rsidR="008D1A8F" w:rsidRPr="008D1A8F" w:rsidRDefault="008D1A8F">
      <w:pPr>
        <w:rPr>
          <w:b/>
          <w:color w:val="00B0F0"/>
        </w:rPr>
      </w:pPr>
      <w:r w:rsidRPr="008D1A8F">
        <w:rPr>
          <w:b/>
          <w:color w:val="00B0F0"/>
        </w:rPr>
        <w:t>Ответственный: Осокин Е.</w:t>
      </w:r>
    </w:p>
    <w:p w:rsidR="0037789B" w:rsidRDefault="0037789B">
      <w:r>
        <w:t>Мужской отбор проводится в 5 группах по 6 игроков. Посев проводится из трех корзин</w:t>
      </w:r>
      <w:r w:rsidR="002B204E">
        <w:t>: первая корзина 5 сильнейших по рейтингу</w:t>
      </w:r>
      <w:r w:rsidR="00A63F2B">
        <w:t>, вторая – следующие 5 и третья это все остальные</w:t>
      </w:r>
      <w:r>
        <w:t>, с учетом пожеланий по дням, если получается, но рейтинг главнее.</w:t>
      </w:r>
    </w:p>
    <w:p w:rsidR="002B204E" w:rsidRDefault="002B204E">
      <w:r>
        <w:lastRenderedPageBreak/>
        <w:t xml:space="preserve">Женский отбор проводится в двух группах по </w:t>
      </w:r>
      <w:r w:rsidR="0013426E">
        <w:t>6</w:t>
      </w:r>
      <w:r>
        <w:t xml:space="preserve"> игроков и одной – </w:t>
      </w:r>
      <w:r w:rsidR="0013426E">
        <w:t>5</w:t>
      </w:r>
      <w:r>
        <w:t xml:space="preserve">. Посев </w:t>
      </w:r>
      <w:r w:rsidR="000F7CDA">
        <w:t>проводится из трех корзин</w:t>
      </w:r>
      <w:r w:rsidR="00CA3A49">
        <w:t>.</w:t>
      </w:r>
    </w:p>
    <w:p w:rsidR="000F7CDA" w:rsidRDefault="000F7CDA">
      <w:r>
        <w:t>Игры в группах по кругу 5 туров. Ограничение времени 45 минут + кошонет. Перерыв на обед не предусмотрен. В финальную часть проходят 1 и 2 место в группах. Определение мест в группах по Кодексу.</w:t>
      </w:r>
    </w:p>
    <w:p w:rsidR="000F7CDA" w:rsidRDefault="000F7CDA">
      <w:r>
        <w:t xml:space="preserve">Первый день утром играют одна мужская и одна женская группа по 6 игроков. Примерно 5 часов с 10 до 14:30. Вечером играют одна мужская и одна женская группа из </w:t>
      </w:r>
      <w:r w:rsidR="0013426E">
        <w:t>6</w:t>
      </w:r>
      <w:r>
        <w:t xml:space="preserve"> игроков. С 15 до 20 часов.</w:t>
      </w:r>
    </w:p>
    <w:p w:rsidR="000F7CDA" w:rsidRDefault="000F7CDA">
      <w:r>
        <w:t xml:space="preserve">Второй день утром </w:t>
      </w:r>
      <w:r w:rsidR="0013426E">
        <w:t xml:space="preserve">одна мужская и последняя женская </w:t>
      </w:r>
      <w:r>
        <w:t>групп</w:t>
      </w:r>
      <w:r w:rsidR="0013426E">
        <w:t>а</w:t>
      </w:r>
      <w:r>
        <w:t xml:space="preserve">. Вечером </w:t>
      </w:r>
      <w:r w:rsidR="0013426E">
        <w:t>оставшиеся две мужские группы</w:t>
      </w:r>
      <w:r>
        <w:t>.</w:t>
      </w:r>
    </w:p>
    <w:p w:rsidR="00C912F2" w:rsidRPr="008D1A8F" w:rsidRDefault="00237C87" w:rsidP="002F4D5B">
      <w:pPr>
        <w:jc w:val="center"/>
        <w:rPr>
          <w:b/>
          <w:u w:val="single"/>
        </w:rPr>
      </w:pPr>
      <w:r w:rsidRPr="008D1A8F">
        <w:rPr>
          <w:b/>
          <w:highlight w:val="yellow"/>
          <w:u w:val="single"/>
        </w:rPr>
        <w:t>Финальный этап в Калуге 28 января.</w:t>
      </w:r>
    </w:p>
    <w:p w:rsidR="008D1A8F" w:rsidRPr="008D1A8F" w:rsidRDefault="008D1A8F">
      <w:pPr>
        <w:rPr>
          <w:b/>
          <w:color w:val="00B0F0"/>
        </w:rPr>
      </w:pPr>
      <w:r w:rsidRPr="008D1A8F">
        <w:rPr>
          <w:b/>
          <w:color w:val="00B0F0"/>
        </w:rPr>
        <w:t xml:space="preserve">Ответственный </w:t>
      </w:r>
      <w:proofErr w:type="spellStart"/>
      <w:r w:rsidRPr="008D1A8F">
        <w:rPr>
          <w:b/>
          <w:color w:val="00B0F0"/>
        </w:rPr>
        <w:t>Гоцфрид</w:t>
      </w:r>
      <w:proofErr w:type="spellEnd"/>
      <w:r w:rsidRPr="008D1A8F">
        <w:rPr>
          <w:b/>
          <w:color w:val="00B0F0"/>
        </w:rPr>
        <w:t xml:space="preserve"> К и Осокин Е.</w:t>
      </w:r>
    </w:p>
    <w:p w:rsidR="00666869" w:rsidRDefault="00666869">
      <w:r>
        <w:t>Женский турнир</w:t>
      </w:r>
    </w:p>
    <w:p w:rsidR="00666869" w:rsidRDefault="00237C87" w:rsidP="0013426E">
      <w:r>
        <w:t xml:space="preserve">В финальную часть женского турнира отобрались 10 игроков. Они разбиваются на две группы по 5 с посевом 4-х победителей групп на отборочных этапах в Москве (3) и Десногорске (1). Игры в группах проходят по кругу (5 туров) с перерывом на обед после 4-го круга. Определение мест в группах по Кодексу. </w:t>
      </w:r>
      <w:r w:rsidR="00666869">
        <w:t xml:space="preserve">Далее </w:t>
      </w:r>
      <w:r w:rsidR="002F4D5B">
        <w:t xml:space="preserve">8 игроков </w:t>
      </w:r>
      <w:r w:rsidR="0013426E">
        <w:t>в</w:t>
      </w:r>
      <w:r w:rsidR="00666869">
        <w:t xml:space="preserve"> ¼ финала играют 1-е место в группе с 4-м в другой группе, 2-е с 3-м </w:t>
      </w:r>
      <w:proofErr w:type="spellStart"/>
      <w:r w:rsidR="00666869">
        <w:t>итд</w:t>
      </w:r>
      <w:proofErr w:type="spellEnd"/>
      <w:r w:rsidR="0013426E">
        <w:t>.</w:t>
      </w:r>
      <w:r w:rsidR="002F4D5B">
        <w:t xml:space="preserve"> (макс </w:t>
      </w:r>
      <w:bookmarkStart w:id="0" w:name="_GoBack"/>
      <w:bookmarkEnd w:id="0"/>
      <w:r w:rsidR="002F4D5B">
        <w:t>7 игр, 8 туров)</w:t>
      </w:r>
    </w:p>
    <w:p w:rsidR="008D1A8F" w:rsidRDefault="00666869" w:rsidP="0013426E">
      <w:r>
        <w:t>Мужской турнир</w:t>
      </w:r>
    </w:p>
    <w:p w:rsidR="009F4FCA" w:rsidRDefault="00666869" w:rsidP="0013426E">
      <w:r>
        <w:t>В финальную часть мужского турнира отобрались 17 игроков. Они разбиваются на три группы по 6 (2) и 5 игроков с посевом</w:t>
      </w:r>
      <w:r w:rsidR="009F4FCA">
        <w:t xml:space="preserve"> 9-и победителей групп на отборочных этапах в Москве (5) и Десногорске (</w:t>
      </w:r>
      <w:proofErr w:type="gramStart"/>
      <w:r w:rsidR="009F4FCA">
        <w:t>2)+</w:t>
      </w:r>
      <w:proofErr w:type="gramEnd"/>
      <w:r w:rsidR="009F4FCA">
        <w:t xml:space="preserve">два </w:t>
      </w:r>
      <w:r w:rsidR="0013426E">
        <w:t xml:space="preserve">лучших </w:t>
      </w:r>
      <w:r w:rsidR="009F4FCA">
        <w:t xml:space="preserve">из трех </w:t>
      </w:r>
      <w:r w:rsidR="0013426E">
        <w:t>победителей калужского отбора</w:t>
      </w:r>
      <w:r w:rsidR="009F4FCA">
        <w:t xml:space="preserve"> по доп. показателям. Игры в группах проходят по кругу (5 туров) с перерывом на обед после 4-го круга. Определение мест в группах по Кодексу. Далее 8 лучших </w:t>
      </w:r>
      <w:r w:rsidR="00950B27">
        <w:t xml:space="preserve">(три первых, три вторых и два третьих места в группах) </w:t>
      </w:r>
      <w:r w:rsidR="009F4FCA">
        <w:t xml:space="preserve">разыгрывают </w:t>
      </w:r>
      <w:r w:rsidR="00950B27">
        <w:t>плей-офф.</w:t>
      </w:r>
    </w:p>
    <w:p w:rsidR="009F4FCA" w:rsidRDefault="00950B27" w:rsidP="009F4FCA">
      <w:r>
        <w:t>Игры плей-офф проводятся без ограничения времени. Дорожки определяет организатор. Раунд плей-офф расписывается заранее уже с номерами дорожек.</w:t>
      </w:r>
    </w:p>
    <w:p w:rsidR="0013426E" w:rsidRDefault="0013426E" w:rsidP="009F4FCA">
      <w:r>
        <w:t>Цитирую Кодекс: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При определении мест, занятых командами по результатам группового раунда, учитываются следующие показатели: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a. число одержанных побед;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b. число побед в личных встречах между командами, имеющими равное число побед;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c. разница очков в личных встречах между командами, имеющими равное число побед;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d. общая разница очков;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e. общее число набранных очков;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f. жребий.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При определении команд, выходящих следующий раунд, по результатам, показанным командами, выступавшими в разных группах, учитываются следующие показатели: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a. занятое место;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b. процент одержанных побед;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c. число побед во встречах с командами, занявшими 1-2 место;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d. средняя разница очков;</w:t>
      </w:r>
    </w:p>
    <w:p w:rsidR="009F4FCA" w:rsidRPr="00662C9C" w:rsidRDefault="009F4FCA" w:rsidP="009F4FCA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e. среднее число набранных очков;</w:t>
      </w:r>
    </w:p>
    <w:p w:rsidR="009F4FCA" w:rsidRPr="00662C9C" w:rsidRDefault="009F4FCA" w:rsidP="00A80C3D">
      <w:pPr>
        <w:pStyle w:val="a4"/>
        <w:shd w:val="clear" w:color="auto" w:fill="FFFFFF"/>
        <w:spacing w:before="98" w:beforeAutospacing="0" w:after="98" w:afterAutospacing="0"/>
        <w:ind w:left="491" w:right="491" w:firstLine="367"/>
        <w:jc w:val="both"/>
        <w:rPr>
          <w:rFonts w:ascii="Trebuchet MS" w:hAnsi="Trebuchet MS"/>
          <w:sz w:val="17"/>
          <w:szCs w:val="17"/>
        </w:rPr>
      </w:pPr>
      <w:r w:rsidRPr="00662C9C">
        <w:rPr>
          <w:rFonts w:ascii="Trebuchet MS" w:hAnsi="Trebuchet MS"/>
          <w:sz w:val="17"/>
          <w:szCs w:val="17"/>
        </w:rPr>
        <w:t>f. жребий.</w:t>
      </w:r>
    </w:p>
    <w:sectPr w:rsidR="009F4FCA" w:rsidRPr="00662C9C" w:rsidSect="00A80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7BD5"/>
    <w:multiLevelType w:val="hybridMultilevel"/>
    <w:tmpl w:val="C5EC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6FFD"/>
    <w:multiLevelType w:val="hybridMultilevel"/>
    <w:tmpl w:val="2B4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66"/>
    <w:rsid w:val="000A29F2"/>
    <w:rsid w:val="000F7CDA"/>
    <w:rsid w:val="0013426E"/>
    <w:rsid w:val="001A5FE1"/>
    <w:rsid w:val="001B572D"/>
    <w:rsid w:val="001C32B5"/>
    <w:rsid w:val="00237C87"/>
    <w:rsid w:val="002B204E"/>
    <w:rsid w:val="002F4D5B"/>
    <w:rsid w:val="0037789B"/>
    <w:rsid w:val="003A4485"/>
    <w:rsid w:val="003E6132"/>
    <w:rsid w:val="004F79F1"/>
    <w:rsid w:val="00546F28"/>
    <w:rsid w:val="00662C9C"/>
    <w:rsid w:val="00666869"/>
    <w:rsid w:val="006670A3"/>
    <w:rsid w:val="00670228"/>
    <w:rsid w:val="007B51B9"/>
    <w:rsid w:val="008D1A8F"/>
    <w:rsid w:val="00950B27"/>
    <w:rsid w:val="00963E64"/>
    <w:rsid w:val="00965CAC"/>
    <w:rsid w:val="009F4FCA"/>
    <w:rsid w:val="00A63F2B"/>
    <w:rsid w:val="00A80C3D"/>
    <w:rsid w:val="00C912F2"/>
    <w:rsid w:val="00CA3A49"/>
    <w:rsid w:val="00CC6366"/>
    <w:rsid w:val="00CE4D04"/>
    <w:rsid w:val="00EA108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2DEE-3E09-4CC6-870F-E36B0F3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Evgeniy Osokin</cp:lastModifiedBy>
  <cp:revision>2</cp:revision>
  <cp:lastPrinted>2018-01-14T12:58:00Z</cp:lastPrinted>
  <dcterms:created xsi:type="dcterms:W3CDTF">2018-01-15T07:57:00Z</dcterms:created>
  <dcterms:modified xsi:type="dcterms:W3CDTF">2018-01-15T07:57:00Z</dcterms:modified>
</cp:coreProperties>
</file>